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274" w:rsidRDefault="00E90274" w:rsidP="00E90274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Herbert Hoover Dike Culvert Replacement</w:t>
      </w:r>
    </w:p>
    <w:p w:rsidR="00E90274" w:rsidRDefault="00E90274" w:rsidP="00E90274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S-271 (C-10A), </w:t>
      </w:r>
      <w:proofErr w:type="spellStart"/>
      <w:r>
        <w:rPr>
          <w:b/>
          <w:sz w:val="28"/>
          <w:szCs w:val="28"/>
        </w:rPr>
        <w:t>InRoads</w:t>
      </w:r>
      <w:proofErr w:type="spellEnd"/>
      <w:r>
        <w:rPr>
          <w:b/>
          <w:sz w:val="28"/>
          <w:szCs w:val="28"/>
        </w:rPr>
        <w:t xml:space="preserve"> Files</w:t>
      </w:r>
    </w:p>
    <w:p w:rsidR="000F764D" w:rsidRDefault="000F764D" w:rsidP="00E90274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Accurate as of 03/04/15</w:t>
      </w:r>
    </w:p>
    <w:p w:rsidR="00E90274" w:rsidRDefault="00E90274" w:rsidP="00E90274">
      <w:pPr>
        <w:pStyle w:val="NoSpacing"/>
        <w:jc w:val="center"/>
        <w:rPr>
          <w:b/>
          <w:sz w:val="16"/>
          <w:szCs w:val="16"/>
        </w:rPr>
      </w:pPr>
    </w:p>
    <w:p w:rsidR="00E90274" w:rsidRDefault="00E90274" w:rsidP="00E90274">
      <w:pPr>
        <w:pStyle w:val="NoSpacing"/>
        <w:jc w:val="center"/>
        <w:rPr>
          <w:rFonts w:ascii="Arial Black" w:hAnsi="Arial Black"/>
          <w:sz w:val="28"/>
          <w:szCs w:val="28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proofErr w:type="spellStart"/>
      <w:r>
        <w:rPr>
          <w:sz w:val="24"/>
          <w:szCs w:val="24"/>
        </w:rPr>
        <w:t>ProjectWise</w:t>
      </w:r>
      <w:proofErr w:type="spellEnd"/>
      <w:r>
        <w:rPr>
          <w:sz w:val="24"/>
          <w:szCs w:val="24"/>
        </w:rPr>
        <w:t xml:space="preserve"> location:</w:t>
      </w:r>
      <w:r>
        <w:rPr>
          <w:sz w:val="24"/>
          <w:szCs w:val="24"/>
        </w:rPr>
        <w:tab/>
        <w:t>\Documents\C&amp;SF\Herbert Hoover Dike Rehabilitation\03-Culvert Rehabilitation\S-271 (C10A)\070 - Plans\05 Civil\</w:t>
      </w:r>
      <w:proofErr w:type="spellStart"/>
      <w:r>
        <w:rPr>
          <w:sz w:val="24"/>
          <w:szCs w:val="24"/>
        </w:rPr>
        <w:t>InRoads</w:t>
      </w:r>
      <w:proofErr w:type="spellEnd"/>
      <w:r>
        <w:rPr>
          <w:sz w:val="24"/>
          <w:szCs w:val="24"/>
        </w:rPr>
        <w:t>\</w:t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Project S-</w:t>
      </w:r>
      <w:proofErr w:type="gramStart"/>
      <w:r>
        <w:rPr>
          <w:sz w:val="24"/>
          <w:szCs w:val="24"/>
        </w:rPr>
        <w:t>271.rwk :</w:t>
      </w:r>
      <w:proofErr w:type="gramEnd"/>
      <w:r>
        <w:rPr>
          <w:sz w:val="24"/>
          <w:szCs w:val="24"/>
        </w:rPr>
        <w:tab/>
        <w:t>This file is used to load surfaces (DTM’s) used, Alignments used, XIM file.</w:t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b/>
          <w:sz w:val="24"/>
          <w:szCs w:val="24"/>
        </w:rPr>
      </w:pPr>
      <w:r>
        <w:rPr>
          <w:b/>
          <w:sz w:val="24"/>
          <w:szCs w:val="24"/>
        </w:rPr>
        <w:t>Surfaces Survey:</w:t>
      </w:r>
      <w:r>
        <w:rPr>
          <w:b/>
          <w:sz w:val="24"/>
          <w:szCs w:val="24"/>
        </w:rPr>
        <w:tab/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Location: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Documents\Survey data\C&amp;SF\Herbert Hoover Dike\Reach 1\C-10A</w:t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C-10a_with_borings.dtm:</w:t>
      </w:r>
      <w:r>
        <w:rPr>
          <w:sz w:val="24"/>
          <w:szCs w:val="24"/>
        </w:rPr>
        <w:tab/>
        <w:t>Existing surface including hard bottom, with boring information used to locate excavated areas on both sides of the outfall channel.</w:t>
      </w:r>
    </w:p>
    <w:p w:rsidR="00E90274" w:rsidRDefault="00E90274" w:rsidP="00E90274">
      <w:pPr>
        <w:pStyle w:val="NoSpacing"/>
        <w:rPr>
          <w:sz w:val="24"/>
          <w:szCs w:val="24"/>
        </w:rPr>
      </w:pPr>
    </w:p>
    <w:p w:rsidR="00E90274" w:rsidRDefault="00E90274" w:rsidP="00E90274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Surfaces:</w:t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By Pass Cofferdam 070214.dtm:</w:t>
      </w:r>
      <w:r>
        <w:rPr>
          <w:sz w:val="24"/>
          <w:szCs w:val="24"/>
        </w:rPr>
        <w:tab/>
        <w:t>Designed lakeside earthen cofferdam for temporary bypass structure, transitioning from elev. 35.5’ at the existing levee to elev. 25.0’, top width of 12’ with 1:4 lakeside slopes and 1:4 landside slopes.</w:t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By Pass Excavation 0</w:t>
      </w:r>
      <w:r w:rsidR="00C62562">
        <w:rPr>
          <w:sz w:val="24"/>
          <w:szCs w:val="24"/>
        </w:rPr>
        <w:t>228</w:t>
      </w:r>
      <w:r>
        <w:rPr>
          <w:sz w:val="24"/>
          <w:szCs w:val="24"/>
        </w:rPr>
        <w:t>1</w:t>
      </w:r>
      <w:r w:rsidR="00C62562">
        <w:rPr>
          <w:sz w:val="24"/>
          <w:szCs w:val="24"/>
        </w:rPr>
        <w:t>5</w:t>
      </w:r>
      <w:r>
        <w:rPr>
          <w:sz w:val="24"/>
          <w:szCs w:val="24"/>
        </w:rPr>
        <w:t>.dtm:</w:t>
      </w:r>
      <w:r>
        <w:rPr>
          <w:sz w:val="24"/>
          <w:szCs w:val="24"/>
        </w:rPr>
        <w:tab/>
        <w:t xml:space="preserve">This surface design excavates the existing Herbert Hoover embankment surface to elevation 0.0’ using 1:4 side slopes.  This will allow the installation of 3 10’ dia. </w:t>
      </w:r>
      <w:proofErr w:type="spellStart"/>
      <w:r>
        <w:rPr>
          <w:sz w:val="24"/>
          <w:szCs w:val="24"/>
        </w:rPr>
        <w:t>Hdpe</w:t>
      </w:r>
      <w:proofErr w:type="spellEnd"/>
      <w:r>
        <w:rPr>
          <w:sz w:val="24"/>
          <w:szCs w:val="24"/>
        </w:rPr>
        <w:t xml:space="preserve"> pipes, walkway and gates.</w:t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</w:p>
    <w:p w:rsidR="00C62562" w:rsidRDefault="00C62562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 xml:space="preserve">By Pass </w:t>
      </w:r>
      <w:r w:rsidR="006252CD">
        <w:rPr>
          <w:sz w:val="24"/>
          <w:szCs w:val="24"/>
        </w:rPr>
        <w:t>Canal Phase II</w:t>
      </w:r>
      <w:r>
        <w:rPr>
          <w:sz w:val="24"/>
          <w:szCs w:val="24"/>
        </w:rPr>
        <w:t xml:space="preserve"> 0</w:t>
      </w:r>
      <w:r w:rsidR="006252CD">
        <w:rPr>
          <w:sz w:val="24"/>
          <w:szCs w:val="24"/>
        </w:rPr>
        <w:t>304</w:t>
      </w:r>
      <w:r>
        <w:rPr>
          <w:sz w:val="24"/>
          <w:szCs w:val="24"/>
        </w:rPr>
        <w:t>15.dtm:</w:t>
      </w:r>
      <w:r>
        <w:rPr>
          <w:sz w:val="24"/>
          <w:szCs w:val="24"/>
        </w:rPr>
        <w:tab/>
        <w:t xml:space="preserve">This surface design excavates the existing </w:t>
      </w:r>
      <w:r w:rsidR="006252CD">
        <w:rPr>
          <w:sz w:val="24"/>
          <w:szCs w:val="24"/>
        </w:rPr>
        <w:t xml:space="preserve">south </w:t>
      </w:r>
      <w:proofErr w:type="spellStart"/>
      <w:r w:rsidR="006252CD">
        <w:rPr>
          <w:sz w:val="24"/>
          <w:szCs w:val="24"/>
        </w:rPr>
        <w:t>toe</w:t>
      </w:r>
      <w:proofErr w:type="spellEnd"/>
      <w:r w:rsidR="006252CD">
        <w:rPr>
          <w:sz w:val="24"/>
          <w:szCs w:val="24"/>
        </w:rPr>
        <w:t xml:space="preserve"> ditch to</w:t>
      </w:r>
      <w:r w:rsidR="006252CD" w:rsidRPr="006252CD">
        <w:rPr>
          <w:sz w:val="24"/>
          <w:szCs w:val="24"/>
        </w:rPr>
        <w:t xml:space="preserve"> </w:t>
      </w:r>
      <w:r w:rsidR="006252CD">
        <w:rPr>
          <w:sz w:val="24"/>
          <w:szCs w:val="24"/>
        </w:rPr>
        <w:t>elevation 4.0’ between driven sheet pile walls. This will allow the redirection of the L-8 canal through the By Pass Structure.</w:t>
      </w:r>
    </w:p>
    <w:p w:rsidR="00C62562" w:rsidRDefault="00C62562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 xml:space="preserve">By Pass </w:t>
      </w:r>
      <w:proofErr w:type="spellStart"/>
      <w:r>
        <w:rPr>
          <w:sz w:val="24"/>
          <w:szCs w:val="24"/>
        </w:rPr>
        <w:t>Re</w:t>
      </w:r>
      <w:r w:rsidR="005D77A9">
        <w:rPr>
          <w:sz w:val="24"/>
          <w:szCs w:val="24"/>
        </w:rPr>
        <w:t>con</w:t>
      </w:r>
      <w:r>
        <w:rPr>
          <w:sz w:val="24"/>
          <w:szCs w:val="24"/>
        </w:rPr>
        <w:t>st</w:t>
      </w:r>
      <w:proofErr w:type="spellEnd"/>
      <w:r>
        <w:rPr>
          <w:sz w:val="24"/>
          <w:szCs w:val="24"/>
        </w:rPr>
        <w:t>. 0</w:t>
      </w:r>
      <w:r w:rsidR="005D77A9">
        <w:rPr>
          <w:sz w:val="24"/>
          <w:szCs w:val="24"/>
        </w:rPr>
        <w:t>227</w:t>
      </w:r>
      <w:r>
        <w:rPr>
          <w:sz w:val="24"/>
          <w:szCs w:val="24"/>
        </w:rPr>
        <w:t>1</w:t>
      </w:r>
      <w:r w:rsidR="005D77A9">
        <w:rPr>
          <w:sz w:val="24"/>
          <w:szCs w:val="24"/>
        </w:rPr>
        <w:t>5</w:t>
      </w:r>
      <w:r>
        <w:rPr>
          <w:sz w:val="24"/>
          <w:szCs w:val="24"/>
        </w:rPr>
        <w:t>.dtm:</w:t>
      </w:r>
      <w:r>
        <w:rPr>
          <w:sz w:val="24"/>
          <w:szCs w:val="24"/>
        </w:rPr>
        <w:tab/>
        <w:t>This surface design restores Herbert Hoover embankment surface to elevation 35.5’ using 1:4 side slopes, this surface also degrades the center portion of the By Pass Cofferdam to elevation 4.0’ for the construction of the By Pass outfall channel.</w:t>
      </w:r>
    </w:p>
    <w:p w:rsidR="006252CD" w:rsidRDefault="006252CD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lastRenderedPageBreak/>
        <w:t>Transition Cofferdam 071714.dtm:</w:t>
      </w:r>
      <w:r>
        <w:rPr>
          <w:sz w:val="24"/>
          <w:szCs w:val="24"/>
        </w:rPr>
        <w:tab/>
        <w:t>Designed lakeside earthen cofferdam with the southern portion connecting to the northern remaining portion of the By Pass cofferdam. This cofferdam has a bench at elev. 15.0’ and a top elevation of 25.0’, top width of 12’ with 1V:4H lakeside slopes and 1V:3H landside slope to the bench. The top of the cofferdam transitions from elev. 25.0’ to elev. 35.5’ at the existing levee. Also includes earthen plug with a top elevation of 21.0’ with 1V:4H slopes at the existing northern toe ditch.</w:t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Excavation Pit 061014.dtm:</w:t>
      </w:r>
      <w:r>
        <w:rPr>
          <w:sz w:val="24"/>
          <w:szCs w:val="24"/>
        </w:rPr>
        <w:tab/>
        <w:t>This surface excavates the existing Herbert Hoover embankment to a elevation of -1.5’ beneath the existing structure, then sloping to a elevation of 6.0’ out to the end of the existing groins using side slopes of 1V:4H.</w:t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Partial Embankment Rest.dtm:</w:t>
      </w:r>
      <w:r>
        <w:rPr>
          <w:sz w:val="24"/>
          <w:szCs w:val="24"/>
        </w:rPr>
        <w:tab/>
        <w:t xml:space="preserve">Designed to restore the excavated Herbert Hoover embankment after the installation of the permanent S-271 structure to elev. 35.5’ with a crest width of 16’, this restoration includes portions of the southern 14’ wide access ramps, construction of 14’ wide northern access ramps, a portion of the landside platform, construction of the lakeside platform, lakeside groins and </w:t>
      </w:r>
      <w:r w:rsidR="002A1B9B">
        <w:rPr>
          <w:sz w:val="24"/>
          <w:szCs w:val="24"/>
        </w:rPr>
        <w:t xml:space="preserve">the </w:t>
      </w:r>
      <w:r>
        <w:rPr>
          <w:sz w:val="24"/>
          <w:szCs w:val="24"/>
        </w:rPr>
        <w:t>lakeside outfall.</w:t>
      </w:r>
    </w:p>
    <w:p w:rsidR="002A1B9B" w:rsidRDefault="002A1B9B" w:rsidP="00E90274">
      <w:pPr>
        <w:pStyle w:val="NoSpacing"/>
        <w:ind w:left="3600" w:hanging="3600"/>
        <w:rPr>
          <w:sz w:val="24"/>
          <w:szCs w:val="24"/>
        </w:rPr>
      </w:pPr>
    </w:p>
    <w:p w:rsidR="002A1B9B" w:rsidRDefault="002A1B9B" w:rsidP="002A1B9B">
      <w:pPr>
        <w:pStyle w:val="NoSpacing"/>
        <w:ind w:left="3600" w:hanging="3600"/>
        <w:rPr>
          <w:sz w:val="24"/>
          <w:szCs w:val="24"/>
        </w:rPr>
      </w:pPr>
      <w:proofErr w:type="gramStart"/>
      <w:r>
        <w:rPr>
          <w:sz w:val="24"/>
          <w:szCs w:val="24"/>
        </w:rPr>
        <w:t>Lake Side Rest.</w:t>
      </w:r>
      <w:proofErr w:type="gramEnd"/>
      <w:r>
        <w:rPr>
          <w:sz w:val="24"/>
          <w:szCs w:val="24"/>
        </w:rPr>
        <w:t xml:space="preserve"> 092314dtm:</w:t>
      </w:r>
      <w:r>
        <w:rPr>
          <w:sz w:val="24"/>
          <w:szCs w:val="24"/>
        </w:rPr>
        <w:tab/>
        <w:t>Designed to restore the lakeside outfall.</w:t>
      </w:r>
    </w:p>
    <w:p w:rsidR="002A1B9B" w:rsidRDefault="002A1B9B" w:rsidP="002A1B9B">
      <w:pPr>
        <w:pStyle w:val="NoSpacing"/>
        <w:ind w:left="3600" w:hanging="3600"/>
        <w:rPr>
          <w:sz w:val="24"/>
          <w:szCs w:val="24"/>
        </w:rPr>
      </w:pPr>
    </w:p>
    <w:p w:rsidR="002A1B9B" w:rsidRDefault="002A1B9B" w:rsidP="002A1B9B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Land Side Outfall:</w:t>
      </w:r>
      <w:r>
        <w:rPr>
          <w:sz w:val="24"/>
          <w:szCs w:val="24"/>
        </w:rPr>
        <w:tab/>
        <w:t>Designed to restore the landside outfall.</w:t>
      </w:r>
    </w:p>
    <w:p w:rsidR="002A1B9B" w:rsidRDefault="002A1B9B" w:rsidP="00E90274">
      <w:pPr>
        <w:pStyle w:val="NoSpacing"/>
        <w:ind w:left="3600" w:hanging="3600"/>
        <w:rPr>
          <w:sz w:val="24"/>
          <w:szCs w:val="24"/>
        </w:rPr>
      </w:pPr>
    </w:p>
    <w:p w:rsidR="002A1B9B" w:rsidRDefault="002A1B9B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North Toe Ditch.dtm:</w:t>
      </w:r>
      <w:r>
        <w:rPr>
          <w:sz w:val="24"/>
          <w:szCs w:val="24"/>
        </w:rPr>
        <w:tab/>
        <w:t xml:space="preserve">Reconstructed northern toe ditch, top of bank elev. 16.0’, </w:t>
      </w:r>
      <w:proofErr w:type="spellStart"/>
      <w:r>
        <w:rPr>
          <w:sz w:val="24"/>
          <w:szCs w:val="24"/>
        </w:rPr>
        <w:t>bottome</w:t>
      </w:r>
      <w:proofErr w:type="spellEnd"/>
      <w:r>
        <w:rPr>
          <w:sz w:val="24"/>
          <w:szCs w:val="24"/>
        </w:rPr>
        <w:t xml:space="preserve"> elev. 12.0’.</w:t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Phase IX Plug.dtm:</w:t>
      </w:r>
      <w:r>
        <w:rPr>
          <w:sz w:val="24"/>
          <w:szCs w:val="24"/>
        </w:rPr>
        <w:tab/>
        <w:t xml:space="preserve">This surface design restores the center portion of the By Pass cofferdam.  This will allow the removal the 3 10’ dia. </w:t>
      </w:r>
      <w:proofErr w:type="spellStart"/>
      <w:r>
        <w:rPr>
          <w:sz w:val="24"/>
          <w:szCs w:val="24"/>
        </w:rPr>
        <w:t>Hdpe</w:t>
      </w:r>
      <w:proofErr w:type="spellEnd"/>
      <w:r>
        <w:rPr>
          <w:sz w:val="24"/>
          <w:szCs w:val="24"/>
        </w:rPr>
        <w:t xml:space="preserve"> pipes, walkway and gates.</w:t>
      </w:r>
    </w:p>
    <w:p w:rsidR="00E90274" w:rsidRDefault="00E90274" w:rsidP="00E90274">
      <w:pPr>
        <w:pStyle w:val="NoSpacing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Final Embankment Rest.dtm:</w:t>
      </w:r>
      <w:r>
        <w:rPr>
          <w:sz w:val="24"/>
          <w:szCs w:val="24"/>
        </w:rPr>
        <w:tab/>
        <w:t xml:space="preserve">Designed to restore the excavated Herbert Hoover embankment after the removal the 3 10’ dia. </w:t>
      </w:r>
      <w:proofErr w:type="spellStart"/>
      <w:r>
        <w:rPr>
          <w:sz w:val="24"/>
          <w:szCs w:val="24"/>
        </w:rPr>
        <w:t>Hdpe</w:t>
      </w:r>
      <w:proofErr w:type="spellEnd"/>
      <w:r>
        <w:rPr>
          <w:sz w:val="24"/>
          <w:szCs w:val="24"/>
        </w:rPr>
        <w:t xml:space="preserve"> pipes, walkway and gates to elev. 35.5’ with a crest width of 16’, this restoration includes construction of the remaining portions of the southern 14’ wide access ramps and landside platform.</w:t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lastRenderedPageBreak/>
        <w:t>South Toe Ditch.dtm:</w:t>
      </w:r>
      <w:r>
        <w:rPr>
          <w:sz w:val="24"/>
          <w:szCs w:val="24"/>
        </w:rPr>
        <w:tab/>
        <w:t>Reconstructed northern toe ditch, top of bank elev. 14.0’, bottom elev. 10.0’.</w:t>
      </w:r>
    </w:p>
    <w:p w:rsidR="006252CD" w:rsidRDefault="006252CD" w:rsidP="00E90274">
      <w:pPr>
        <w:pStyle w:val="NoSpacing"/>
        <w:ind w:left="3600" w:hanging="3600"/>
        <w:rPr>
          <w:b/>
          <w:sz w:val="24"/>
          <w:szCs w:val="24"/>
        </w:rPr>
      </w:pPr>
    </w:p>
    <w:p w:rsidR="006252CD" w:rsidRDefault="006252CD" w:rsidP="00E90274">
      <w:pPr>
        <w:pStyle w:val="NoSpacing"/>
        <w:ind w:left="3600" w:hanging="3600"/>
        <w:rPr>
          <w:b/>
          <w:sz w:val="24"/>
          <w:szCs w:val="24"/>
        </w:rPr>
      </w:pPr>
    </w:p>
    <w:p w:rsidR="006252CD" w:rsidRDefault="006252CD" w:rsidP="00E90274">
      <w:pPr>
        <w:pStyle w:val="NoSpacing"/>
        <w:ind w:left="3600" w:hanging="3600"/>
        <w:rPr>
          <w:b/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b/>
          <w:sz w:val="24"/>
          <w:szCs w:val="24"/>
        </w:rPr>
      </w:pPr>
      <w:r>
        <w:rPr>
          <w:b/>
          <w:sz w:val="24"/>
          <w:szCs w:val="24"/>
        </w:rPr>
        <w:t>Quantity Surfaces:</w:t>
      </w:r>
      <w:r>
        <w:rPr>
          <w:b/>
          <w:sz w:val="24"/>
          <w:szCs w:val="24"/>
        </w:rPr>
        <w:tab/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The following surfaces are used to calculate earthwork quantities:</w:t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Phase</w:t>
      </w:r>
      <w:proofErr w:type="gramEnd"/>
      <w:r>
        <w:rPr>
          <w:sz w:val="24"/>
          <w:szCs w:val="24"/>
        </w:rPr>
        <w:t xml:space="preserve"> II Completed.dtm</w:t>
      </w:r>
      <w:r>
        <w:rPr>
          <w:sz w:val="24"/>
          <w:szCs w:val="24"/>
        </w:rPr>
        <w:tab/>
        <w:t>Existing surface, By Pass Cofferdam and By Pass Excavation merged.</w:t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Phase VII Completed.dtm</w:t>
      </w:r>
      <w:r>
        <w:rPr>
          <w:sz w:val="24"/>
          <w:szCs w:val="24"/>
        </w:rPr>
        <w:tab/>
        <w:t>Existing surface, By Pass Cofferdam and By Pass Excavation merged.</w:t>
      </w:r>
    </w:p>
    <w:p w:rsidR="00E90274" w:rsidRDefault="00E90274" w:rsidP="00E90274">
      <w:pPr>
        <w:pStyle w:val="NoSpacing"/>
        <w:ind w:left="3600" w:hanging="3600"/>
        <w:rPr>
          <w:b/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b/>
          <w:sz w:val="24"/>
          <w:szCs w:val="24"/>
        </w:rPr>
        <w:t>Alignment:</w:t>
      </w:r>
    </w:p>
    <w:p w:rsidR="00F31C89" w:rsidRDefault="00F31C89" w:rsidP="00E90274">
      <w:pPr>
        <w:pStyle w:val="NoSpacing"/>
        <w:ind w:left="3600" w:hanging="3600"/>
        <w:rPr>
          <w:sz w:val="24"/>
          <w:szCs w:val="24"/>
        </w:rPr>
      </w:pPr>
      <w:proofErr w:type="gramStart"/>
      <w:r>
        <w:rPr>
          <w:sz w:val="24"/>
          <w:szCs w:val="24"/>
        </w:rPr>
        <w:t>C-10A Geometry.alg</w:t>
      </w:r>
      <w:r>
        <w:rPr>
          <w:sz w:val="24"/>
          <w:szCs w:val="24"/>
        </w:rPr>
        <w:tab/>
        <w:t>Horizontal alignments of cofferdams and the reconstructed Herbert Hoover Dike.</w:t>
      </w:r>
      <w:proofErr w:type="gramEnd"/>
      <w:r>
        <w:rPr>
          <w:sz w:val="24"/>
          <w:szCs w:val="24"/>
        </w:rPr>
        <w:t xml:space="preserve"> </w:t>
      </w:r>
    </w:p>
    <w:p w:rsidR="00F31C89" w:rsidRDefault="00F31C89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  <w:r>
        <w:rPr>
          <w:sz w:val="24"/>
          <w:szCs w:val="24"/>
        </w:rPr>
        <w:t>HHD_06-159.alg:</w:t>
      </w:r>
      <w:r>
        <w:rPr>
          <w:sz w:val="24"/>
          <w:szCs w:val="24"/>
        </w:rPr>
        <w:tab/>
        <w:t>Horizontal alignment of Herbert Hoover Dike.</w:t>
      </w:r>
    </w:p>
    <w:p w:rsidR="00E90274" w:rsidRDefault="00E90274" w:rsidP="00E90274">
      <w:pPr>
        <w:pStyle w:val="NoSpacing"/>
        <w:ind w:left="3600" w:hanging="3600"/>
        <w:rPr>
          <w:sz w:val="24"/>
          <w:szCs w:val="24"/>
        </w:rPr>
      </w:pPr>
    </w:p>
    <w:p w:rsidR="00E90274" w:rsidRDefault="00E90274" w:rsidP="00E90274">
      <w:pPr>
        <w:pStyle w:val="NoSpacing"/>
        <w:ind w:left="3600" w:hanging="3600"/>
        <w:rPr>
          <w:b/>
          <w:sz w:val="24"/>
          <w:szCs w:val="24"/>
        </w:rPr>
      </w:pPr>
      <w:r>
        <w:rPr>
          <w:b/>
          <w:sz w:val="24"/>
          <w:szCs w:val="24"/>
        </w:rPr>
        <w:t>XIM:</w:t>
      </w:r>
      <w:r>
        <w:rPr>
          <w:b/>
          <w:sz w:val="24"/>
          <w:szCs w:val="24"/>
        </w:rPr>
        <w:tab/>
      </w:r>
    </w:p>
    <w:p w:rsidR="007969A1" w:rsidRDefault="00F31C89" w:rsidP="00E90274">
      <w:r>
        <w:rPr>
          <w:sz w:val="24"/>
          <w:szCs w:val="24"/>
        </w:rPr>
        <w:t>Civil Preference</w:t>
      </w:r>
      <w:r w:rsidR="00E90274">
        <w:rPr>
          <w:sz w:val="24"/>
          <w:szCs w:val="24"/>
        </w:rPr>
        <w:t>l.xin: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90274">
        <w:rPr>
          <w:sz w:val="24"/>
          <w:szCs w:val="24"/>
        </w:rPr>
        <w:tab/>
        <w:t xml:space="preserve">This loads </w:t>
      </w:r>
      <w:proofErr w:type="spellStart"/>
      <w:r w:rsidR="00E90274">
        <w:rPr>
          <w:sz w:val="24"/>
          <w:szCs w:val="24"/>
        </w:rPr>
        <w:t>InRoad</w:t>
      </w:r>
      <w:proofErr w:type="spellEnd"/>
      <w:r w:rsidR="00E90274">
        <w:rPr>
          <w:sz w:val="24"/>
          <w:szCs w:val="24"/>
        </w:rPr>
        <w:t xml:space="preserve"> levels, </w:t>
      </w:r>
      <w:proofErr w:type="spellStart"/>
      <w:r w:rsidR="00E90274">
        <w:rPr>
          <w:sz w:val="24"/>
          <w:szCs w:val="24"/>
        </w:rPr>
        <w:t>symbology</w:t>
      </w:r>
      <w:proofErr w:type="spellEnd"/>
      <w:r w:rsidR="00E90274">
        <w:rPr>
          <w:sz w:val="24"/>
          <w:szCs w:val="24"/>
        </w:rPr>
        <w:t>, and preferences</w:t>
      </w:r>
    </w:p>
    <w:sectPr w:rsidR="007969A1" w:rsidSect="007969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90274"/>
    <w:rsid w:val="000F764D"/>
    <w:rsid w:val="002A1B9B"/>
    <w:rsid w:val="005D77A9"/>
    <w:rsid w:val="006252CD"/>
    <w:rsid w:val="00695E0F"/>
    <w:rsid w:val="007969A1"/>
    <w:rsid w:val="00C62562"/>
    <w:rsid w:val="00D27BAC"/>
    <w:rsid w:val="00E90274"/>
    <w:rsid w:val="00F31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27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902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8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USACE</Company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USACE</dc:creator>
  <cp:lastModifiedBy>USACE</cp:lastModifiedBy>
  <cp:revision>6</cp:revision>
  <cp:lastPrinted>2015-06-10T11:55:00Z</cp:lastPrinted>
  <dcterms:created xsi:type="dcterms:W3CDTF">2015-06-10T11:09:00Z</dcterms:created>
  <dcterms:modified xsi:type="dcterms:W3CDTF">2015-06-10T12:03:00Z</dcterms:modified>
</cp:coreProperties>
</file>